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F5" w:rsidRDefault="000A3BF5" w:rsidP="000A3BF5">
      <w:pPr>
        <w:tabs>
          <w:tab w:val="left" w:pos="1848"/>
        </w:tabs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Vlastivěda</w:t>
      </w:r>
      <w:r>
        <w:rPr>
          <w:rFonts w:ascii="Times New Roman" w:hAnsi="Times New Roman" w:cs="Times New Roman"/>
          <w:sz w:val="48"/>
          <w:szCs w:val="48"/>
          <w:u w:val="single"/>
        </w:rPr>
        <w:t xml:space="preserve"> – 22.10.2020</w:t>
      </w:r>
      <w:bookmarkStart w:id="0" w:name="_GoBack"/>
      <w:bookmarkEnd w:id="0"/>
    </w:p>
    <w:p w:rsidR="000A3BF5" w:rsidRDefault="000A3BF5" w:rsidP="000A3BF5">
      <w:pPr>
        <w:pBdr>
          <w:bottom w:val="single" w:sz="12" w:space="1" w:color="auto"/>
        </w:pBdr>
        <w:tabs>
          <w:tab w:val="left" w:pos="184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7E26">
        <w:rPr>
          <w:rFonts w:ascii="Times New Roman" w:hAnsi="Times New Roman" w:cs="Times New Roman"/>
          <w:sz w:val="28"/>
          <w:szCs w:val="28"/>
        </w:rPr>
        <w:t xml:space="preserve">Pracovní list </w:t>
      </w:r>
      <w:r>
        <w:rPr>
          <w:rFonts w:ascii="Times New Roman" w:hAnsi="Times New Roman" w:cs="Times New Roman"/>
          <w:sz w:val="28"/>
          <w:szCs w:val="28"/>
        </w:rPr>
        <w:t xml:space="preserve">si můžeš vytisknout nebo </w:t>
      </w:r>
      <w:r w:rsidRPr="001F7E26">
        <w:rPr>
          <w:rFonts w:ascii="Times New Roman" w:hAnsi="Times New Roman" w:cs="Times New Roman"/>
          <w:sz w:val="28"/>
          <w:szCs w:val="28"/>
        </w:rPr>
        <w:t>odpovědi zapisuj na papír</w:t>
      </w:r>
      <w:r>
        <w:rPr>
          <w:rFonts w:ascii="Times New Roman" w:hAnsi="Times New Roman" w:cs="Times New Roman"/>
          <w:sz w:val="28"/>
          <w:szCs w:val="28"/>
        </w:rPr>
        <w:t>, v online výuce si zkontrolujeme správné odpovědi a zapíšeme důležité údaje do sešitu</w:t>
      </w:r>
      <w:r w:rsidRPr="001F7E26">
        <w:rPr>
          <w:rFonts w:ascii="Times New Roman" w:hAnsi="Times New Roman" w:cs="Times New Roman"/>
          <w:sz w:val="28"/>
          <w:szCs w:val="28"/>
        </w:rPr>
        <w:t>.</w:t>
      </w:r>
    </w:p>
    <w:p w:rsidR="000A3BF5" w:rsidRPr="001F7E26" w:rsidRDefault="000A3BF5" w:rsidP="000A3BF5">
      <w:pPr>
        <w:tabs>
          <w:tab w:val="left" w:pos="184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A3BF5" w:rsidRPr="001F7E26" w:rsidRDefault="000A3BF5" w:rsidP="000A3BF5">
      <w:pPr>
        <w:pStyle w:val="Odstavecseseznamem"/>
        <w:numPr>
          <w:ilvl w:val="0"/>
          <w:numId w:val="1"/>
        </w:num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1F7E26">
        <w:rPr>
          <w:rFonts w:ascii="Times New Roman" w:hAnsi="Times New Roman" w:cs="Times New Roman"/>
          <w:sz w:val="32"/>
          <w:szCs w:val="32"/>
          <w:u w:val="single"/>
        </w:rPr>
        <w:t>Zkus vyluštit názvy v</w:t>
      </w:r>
      <w:r>
        <w:rPr>
          <w:rFonts w:ascii="Times New Roman" w:hAnsi="Times New Roman" w:cs="Times New Roman"/>
          <w:sz w:val="32"/>
          <w:szCs w:val="32"/>
          <w:u w:val="single"/>
        </w:rPr>
        <w:t> tajenkách:</w:t>
      </w:r>
    </w:p>
    <w:p w:rsidR="000A3BF5" w:rsidRDefault="000A3BF5" w:rsidP="000A3BF5">
      <w:pPr>
        <w:tabs>
          <w:tab w:val="left" w:pos="1848"/>
        </w:tabs>
        <w:rPr>
          <w:rFonts w:ascii="Comic Sans MS" w:hAnsi="Comic Sans MS"/>
        </w:rPr>
      </w:pPr>
      <w:r>
        <w:rPr>
          <w:noProof/>
          <w:lang w:eastAsia="cs-CZ"/>
        </w:rPr>
        <w:drawing>
          <wp:inline distT="0" distB="0" distL="0" distR="0" wp14:anchorId="2DA94BC8" wp14:editId="52CD0BBA">
            <wp:extent cx="5191363" cy="4259580"/>
            <wp:effectExtent l="0" t="0" r="9525" b="7620"/>
            <wp:docPr id="2" name="Obrázek 2" descr="PPT - Světové strany PowerPoint Presentation, free download - ID:259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Světové strany PowerPoint Presentation, free download - ID:259127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r="27956" b="11659"/>
                    <a:stretch/>
                  </pic:blipFill>
                  <pic:spPr bwMode="auto">
                    <a:xfrm>
                      <a:off x="0" y="0"/>
                      <a:ext cx="5192429" cy="42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C0C2B">
        <w:rPr>
          <w:rFonts w:ascii="Times New Roman" w:hAnsi="Times New Roman" w:cs="Times New Roman"/>
          <w:sz w:val="32"/>
          <w:szCs w:val="32"/>
          <w:u w:val="single"/>
        </w:rPr>
        <w:t xml:space="preserve">Zkus slova z tajenek </w:t>
      </w:r>
      <w:r>
        <w:rPr>
          <w:rFonts w:ascii="Times New Roman" w:hAnsi="Times New Roman" w:cs="Times New Roman"/>
          <w:sz w:val="32"/>
          <w:szCs w:val="32"/>
          <w:u w:val="single"/>
        </w:rPr>
        <w:t>zapsat správně do směrové růžice</w:t>
      </w:r>
      <w:r w:rsidRPr="00BC0C2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92AB79" wp14:editId="14C8E8F9">
            <wp:simplePos x="0" y="0"/>
            <wp:positionH relativeFrom="column">
              <wp:posOffset>1661160</wp:posOffset>
            </wp:positionH>
            <wp:positionV relativeFrom="paragraph">
              <wp:posOffset>292735</wp:posOffset>
            </wp:positionV>
            <wp:extent cx="2606040" cy="2430780"/>
            <wp:effectExtent l="0" t="0" r="3810" b="7620"/>
            <wp:wrapTight wrapText="bothSides">
              <wp:wrapPolygon edited="0">
                <wp:start x="0" y="0"/>
                <wp:lineTo x="0" y="21498"/>
                <wp:lineTo x="21474" y="21498"/>
                <wp:lineTo x="21474" y="0"/>
                <wp:lineTo x="0" y="0"/>
              </wp:wrapPolygon>
            </wp:wrapTight>
            <wp:docPr id="6" name="Obrázek 6" descr="I. Dovedeš správně uklidit do kontejnerů věci, které už dosloužily? Připoj  je čarou. (Věci, které nikam nepatří, nepřipojuj.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. Dovedeš správně uklidit do kontejnerů věci, které už dosloužily? Připoj  je čarou. (Věci, které nikam nepatří, nepřipojuj.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9" t="14160" r="25280" b="52104"/>
                    <a:stretch/>
                  </pic:blipFill>
                  <pic:spPr bwMode="auto">
                    <a:xfrm>
                      <a:off x="0" y="0"/>
                      <a:ext cx="26060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1F7E2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Zkus zjistit, jakou vzdálenost ve skutečnosti určují tato měřítka mapy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u w:val="single"/>
        </w:rPr>
        <w:t>a doplň čísla do tabulky.</w:t>
      </w:r>
    </w:p>
    <w:p w:rsidR="000A3BF5" w:rsidRDefault="000A3BF5" w:rsidP="000A3BF5">
      <w:pPr>
        <w:tabs>
          <w:tab w:val="left" w:pos="184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F4910E0" wp14:editId="41193D50">
            <wp:extent cx="5047182" cy="2158184"/>
            <wp:effectExtent l="0" t="0" r="1270" b="0"/>
            <wp:docPr id="8" name="Obrázek 8" descr="MĚŘÍTKO MAPY - vypočítej vzdálenost ve skut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ĚŘÍTKO MAPY - vypočítej vzdálenost ve skutečnos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50" r="4883" b="42766"/>
                    <a:stretch/>
                  </pic:blipFill>
                  <pic:spPr bwMode="auto">
                    <a:xfrm>
                      <a:off x="0" y="0"/>
                      <a:ext cx="5054890" cy="216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0A3BF5" w:rsidRDefault="000A3BF5" w:rsidP="000A3BF5">
      <w:pPr>
        <w:tabs>
          <w:tab w:val="left" w:pos="184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09C215B" wp14:editId="50B86451">
            <wp:extent cx="5341620" cy="1927860"/>
            <wp:effectExtent l="0" t="0" r="0" b="0"/>
            <wp:docPr id="7" name="Obrázek 7" descr="MĚŘÍTKO MAPY - vypočítej vzdálenost ve skut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ĚŘÍTKO MAPY - vypočítej vzdálenost ve skutečnos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57233" r="17098" b="7199"/>
                    <a:stretch/>
                  </pic:blipFill>
                  <pic:spPr bwMode="auto">
                    <a:xfrm>
                      <a:off x="0" y="0"/>
                      <a:ext cx="5341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0A3BF5" w:rsidRPr="001F7E26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1F7E2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K dnešní online výuce si nachystej sešit, psací potřeby a pravítko </w:t>
      </w:r>
      <w:r w:rsidRPr="00EB3C33">
        <w:rPr>
          <w:rFonts w:ascii="Times New Roman" w:hAnsi="Times New Roman" w:cs="Times New Roman"/>
          <w:sz w:val="32"/>
          <w:szCs w:val="32"/>
          <w:u w:val="single"/>
        </w:rPr>
        <w:sym w:font="Wingdings" w:char="F04A"/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1F7E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</w:p>
    <w:p w:rsidR="00CD3D74" w:rsidRDefault="00CD3D74"/>
    <w:sectPr w:rsidR="00CD3D74" w:rsidSect="000A3BF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5089"/>
    <w:multiLevelType w:val="hybridMultilevel"/>
    <w:tmpl w:val="ADC01866"/>
    <w:lvl w:ilvl="0" w:tplc="4D844F9C">
      <w:start w:val="1"/>
      <w:numFmt w:val="decimal"/>
      <w:lvlText w:val="%1."/>
      <w:lvlJc w:val="left"/>
      <w:pPr>
        <w:ind w:left="756" w:hanging="360"/>
      </w:pPr>
      <w:rPr>
        <w:rFonts w:hint="default"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F5"/>
    <w:rsid w:val="000A3BF5"/>
    <w:rsid w:val="00903A60"/>
    <w:rsid w:val="00C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Spec.pedagog</dc:creator>
  <cp:lastModifiedBy>Spec.pedagog</cp:lastModifiedBy>
  <cp:revision>2</cp:revision>
  <dcterms:created xsi:type="dcterms:W3CDTF">2020-10-17T13:08:00Z</dcterms:created>
  <dcterms:modified xsi:type="dcterms:W3CDTF">2020-10-17T13:10:00Z</dcterms:modified>
</cp:coreProperties>
</file>